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B" w:rsidRDefault="000361A4" w:rsidP="00A813CE">
      <w:pPr>
        <w:rPr>
          <w:b/>
        </w:rPr>
      </w:pPr>
      <w:r w:rsidRPr="000361A4">
        <w:rPr>
          <w:b/>
        </w:rPr>
        <w:t xml:space="preserve">Kose </w:t>
      </w:r>
      <w:r w:rsidR="00F51839">
        <w:rPr>
          <w:b/>
        </w:rPr>
        <w:t>valla turismiettevõtjate kokkusaamise päevakord</w:t>
      </w:r>
      <w:r w:rsidR="00D8650B">
        <w:rPr>
          <w:b/>
        </w:rPr>
        <w:t xml:space="preserve"> </w:t>
      </w:r>
      <w:r w:rsidR="00F51839">
        <w:rPr>
          <w:b/>
        </w:rPr>
        <w:t>1</w:t>
      </w:r>
      <w:r w:rsidR="00A16456">
        <w:rPr>
          <w:b/>
        </w:rPr>
        <w:t>2</w:t>
      </w:r>
      <w:r w:rsidRPr="000361A4">
        <w:rPr>
          <w:b/>
        </w:rPr>
        <w:t>.0</w:t>
      </w:r>
      <w:r w:rsidR="00F51839">
        <w:rPr>
          <w:b/>
        </w:rPr>
        <w:t>3</w:t>
      </w:r>
      <w:r w:rsidRPr="000361A4">
        <w:rPr>
          <w:b/>
        </w:rPr>
        <w:t>.201</w:t>
      </w:r>
      <w:r w:rsidR="00F51839">
        <w:rPr>
          <w:b/>
        </w:rPr>
        <w:t>5</w:t>
      </w:r>
      <w:r w:rsidRPr="000361A4">
        <w:rPr>
          <w:b/>
        </w:rPr>
        <w:t>. a</w:t>
      </w:r>
    </w:p>
    <w:p w:rsidR="00364AFA" w:rsidRDefault="00A16456" w:rsidP="00A813CE">
      <w:pPr>
        <w:rPr>
          <w:b/>
        </w:rPr>
      </w:pPr>
      <w:r>
        <w:rPr>
          <w:b/>
        </w:rPr>
        <w:t>Ravila mõisas</w:t>
      </w:r>
      <w:r w:rsidR="00F51839">
        <w:rPr>
          <w:b/>
        </w:rPr>
        <w:t xml:space="preserve"> (</w:t>
      </w:r>
      <w:r>
        <w:rPr>
          <w:b/>
        </w:rPr>
        <w:t>Ravila</w:t>
      </w:r>
      <w:r w:rsidR="00F51839">
        <w:rPr>
          <w:b/>
        </w:rPr>
        <w:t>, Kose vald)</w:t>
      </w:r>
      <w:r w:rsidR="00546EE3">
        <w:rPr>
          <w:b/>
        </w:rPr>
        <w:t xml:space="preserve"> kl 1</w:t>
      </w:r>
      <w:r w:rsidR="00F51839">
        <w:rPr>
          <w:b/>
        </w:rPr>
        <w:t>8</w:t>
      </w:r>
      <w:r w:rsidR="00546EE3">
        <w:rPr>
          <w:b/>
        </w:rPr>
        <w:t>:00</w:t>
      </w:r>
    </w:p>
    <w:p w:rsidR="00D8650B" w:rsidRDefault="00D8650B" w:rsidP="00A813CE">
      <w:pPr>
        <w:rPr>
          <w:b/>
        </w:rPr>
      </w:pPr>
    </w:p>
    <w:p w:rsidR="000361A4" w:rsidRDefault="00D8650B" w:rsidP="00A813CE">
      <w:pPr>
        <w:rPr>
          <w:b/>
        </w:rPr>
      </w:pPr>
      <w:r>
        <w:rPr>
          <w:b/>
        </w:rPr>
        <w:t>Päevakord:</w:t>
      </w:r>
    </w:p>
    <w:p w:rsidR="009133DE" w:rsidRPr="00A16456" w:rsidRDefault="00F51839" w:rsidP="00522565">
      <w:pPr>
        <w:pStyle w:val="Loendilik"/>
        <w:numPr>
          <w:ilvl w:val="0"/>
          <w:numId w:val="5"/>
        </w:numPr>
        <w:rPr>
          <w:b/>
          <w:u w:val="single"/>
        </w:rPr>
      </w:pPr>
      <w:r w:rsidRPr="00A16456">
        <w:rPr>
          <w:b/>
          <w:u w:val="single"/>
        </w:rPr>
        <w:t>Osalejate</w:t>
      </w:r>
      <w:r w:rsidR="00D8650B" w:rsidRPr="00A16456">
        <w:rPr>
          <w:b/>
          <w:u w:val="single"/>
        </w:rPr>
        <w:t xml:space="preserve"> lühitutvustus</w:t>
      </w:r>
      <w:r w:rsidRPr="00A16456">
        <w:rPr>
          <w:b/>
          <w:u w:val="single"/>
        </w:rPr>
        <w:t xml:space="preserve"> (nimi, ettevõte, tegevusala, omalt poolt pakutav, ootused).</w:t>
      </w:r>
    </w:p>
    <w:p w:rsidR="00F51839" w:rsidRPr="00522565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KOSE VALLA TURISM kodulehekülg, </w:t>
      </w:r>
      <w:proofErr w:type="spellStart"/>
      <w:r>
        <w:rPr>
          <w:b/>
        </w:rPr>
        <w:t>facebook</w:t>
      </w:r>
      <w:proofErr w:type="spellEnd"/>
      <w:r>
        <w:rPr>
          <w:b/>
        </w:rPr>
        <w:t>.</w:t>
      </w:r>
      <w:r w:rsidR="00205160">
        <w:rPr>
          <w:b/>
        </w:rPr>
        <w:t xml:space="preserve"> Kose turismikaart paberkandjal?</w:t>
      </w:r>
    </w:p>
    <w:p w:rsidR="00F51839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Kose valla turismiarengukava (kas on vaja?), näitena Anija valla turismiarengukava.</w:t>
      </w:r>
    </w:p>
    <w:p w:rsidR="00F51839" w:rsidRPr="00A16456" w:rsidRDefault="00F51839" w:rsidP="00522565">
      <w:pPr>
        <w:pStyle w:val="Loendilik"/>
        <w:numPr>
          <w:ilvl w:val="0"/>
          <w:numId w:val="5"/>
        </w:numPr>
        <w:rPr>
          <w:b/>
          <w:u w:val="single"/>
        </w:rPr>
      </w:pPr>
      <w:r w:rsidRPr="00A16456">
        <w:rPr>
          <w:b/>
          <w:u w:val="single"/>
        </w:rPr>
        <w:t>Avalikud vaba-aja veetmise kohad (matkarajad,</w:t>
      </w:r>
      <w:r w:rsidR="00205160" w:rsidRPr="00A16456">
        <w:rPr>
          <w:b/>
          <w:u w:val="single"/>
        </w:rPr>
        <w:t xml:space="preserve"> suusarajad,</w:t>
      </w:r>
      <w:r w:rsidRPr="00A16456">
        <w:rPr>
          <w:b/>
          <w:u w:val="single"/>
        </w:rPr>
        <w:t xml:space="preserve"> lõkkeplatsid</w:t>
      </w:r>
      <w:r w:rsidR="00205160" w:rsidRPr="00A16456">
        <w:rPr>
          <w:b/>
          <w:u w:val="single"/>
        </w:rPr>
        <w:t>),</w:t>
      </w:r>
      <w:r w:rsidRPr="00A16456">
        <w:rPr>
          <w:b/>
          <w:u w:val="single"/>
        </w:rPr>
        <w:t xml:space="preserve"> vaatamisväärsused</w:t>
      </w:r>
      <w:r w:rsidR="00205160" w:rsidRPr="00A16456">
        <w:rPr>
          <w:b/>
          <w:u w:val="single"/>
        </w:rPr>
        <w:t xml:space="preserve">, ujumiskohad. Puudub </w:t>
      </w:r>
      <w:proofErr w:type="spellStart"/>
      <w:r w:rsidR="00205160" w:rsidRPr="00A16456">
        <w:rPr>
          <w:b/>
          <w:u w:val="single"/>
        </w:rPr>
        <w:t>taristu</w:t>
      </w:r>
      <w:proofErr w:type="spellEnd"/>
      <w:r w:rsidR="002478F2" w:rsidRPr="00A16456">
        <w:rPr>
          <w:b/>
          <w:u w:val="single"/>
        </w:rPr>
        <w:t>, laudteed arendada, vaatlustorn, rajad korda</w:t>
      </w:r>
      <w:r w:rsidR="00205160" w:rsidRPr="00A16456">
        <w:rPr>
          <w:b/>
          <w:u w:val="single"/>
        </w:rPr>
        <w:t xml:space="preserve"> (RMK?)</w:t>
      </w:r>
    </w:p>
    <w:p w:rsidR="00001A96" w:rsidRDefault="00001A96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Kose valla turismi infopunkt (kas, kus, kes?)</w:t>
      </w:r>
    </w:p>
    <w:p w:rsidR="00AA1AD8" w:rsidRDefault="00AA1AD8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Kose valla giidid (Sirje </w:t>
      </w:r>
      <w:proofErr w:type="spellStart"/>
      <w:r>
        <w:rPr>
          <w:b/>
        </w:rPr>
        <w:t>Saulep</w:t>
      </w:r>
      <w:proofErr w:type="spellEnd"/>
      <w:r>
        <w:rPr>
          <w:b/>
        </w:rPr>
        <w:t xml:space="preserve">, </w:t>
      </w:r>
      <w:r w:rsidR="00640BB1" w:rsidRPr="00001A96">
        <w:rPr>
          <w:b/>
          <w:i/>
        </w:rPr>
        <w:t xml:space="preserve">Viivi </w:t>
      </w:r>
      <w:proofErr w:type="spellStart"/>
      <w:r w:rsidR="00640BB1" w:rsidRPr="00001A96">
        <w:rPr>
          <w:b/>
          <w:i/>
        </w:rPr>
        <w:t>Laanet</w:t>
      </w:r>
      <w:proofErr w:type="spellEnd"/>
      <w:r w:rsidR="00640BB1">
        <w:rPr>
          <w:b/>
        </w:rPr>
        <w:t xml:space="preserve">, Katrin </w:t>
      </w:r>
      <w:proofErr w:type="spellStart"/>
      <w:r w:rsidR="00640BB1">
        <w:rPr>
          <w:b/>
        </w:rPr>
        <w:t>Kliimson</w:t>
      </w:r>
      <w:proofErr w:type="spellEnd"/>
      <w:r w:rsidR="00640BB1">
        <w:rPr>
          <w:b/>
        </w:rPr>
        <w:t>)</w:t>
      </w:r>
    </w:p>
    <w:p w:rsidR="00EB3301" w:rsidRDefault="00EB3301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Iga-aastane suurüritus või festival  (Kose kutsub külla? Luua uus üritus/festival?)</w:t>
      </w:r>
    </w:p>
    <w:p w:rsidR="00F51839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Koostöö reisikorraldajatega, nõuded erivajadustega inimeste teenindamiseks.</w:t>
      </w:r>
    </w:p>
    <w:p w:rsidR="008E13B4" w:rsidRDefault="008E13B4" w:rsidP="00522565">
      <w:pPr>
        <w:pStyle w:val="Loendilik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Olde</w:t>
      </w:r>
      <w:proofErr w:type="spellEnd"/>
      <w:r>
        <w:rPr>
          <w:b/>
        </w:rPr>
        <w:t xml:space="preserve"> linased rõivad – turismitaludele rõivad, laudlinad, linikud, saunarätid, -mantlid.</w:t>
      </w:r>
    </w:p>
    <w:p w:rsidR="00001A96" w:rsidRDefault="00001A96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Kose valla suveniirid (millised, kus?) – nt Kose </w:t>
      </w:r>
      <w:r w:rsidR="00A16456">
        <w:rPr>
          <w:b/>
        </w:rPr>
        <w:t>valla kell, Nõiakaev (Puitdekoor</w:t>
      </w:r>
      <w:r>
        <w:rPr>
          <w:b/>
        </w:rPr>
        <w:t>), …</w:t>
      </w:r>
    </w:p>
    <w:p w:rsidR="00001A96" w:rsidRPr="00A16456" w:rsidRDefault="00001A96" w:rsidP="00001A96">
      <w:pPr>
        <w:pStyle w:val="Loendilik"/>
        <w:numPr>
          <w:ilvl w:val="0"/>
          <w:numId w:val="5"/>
        </w:numPr>
        <w:rPr>
          <w:b/>
          <w:u w:val="single"/>
        </w:rPr>
      </w:pPr>
      <w:r w:rsidRPr="00A16456">
        <w:rPr>
          <w:b/>
          <w:u w:val="single"/>
        </w:rPr>
        <w:t>Ühispakettide moodustamine</w:t>
      </w:r>
    </w:p>
    <w:p w:rsidR="003D5CDA" w:rsidRDefault="00D8650B" w:rsidP="000361A4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Muud küsimused</w:t>
      </w:r>
    </w:p>
    <w:p w:rsidR="003D5CDA" w:rsidRDefault="003D5CDA" w:rsidP="003D5CDA">
      <w:pPr>
        <w:pStyle w:val="Loendilik"/>
        <w:rPr>
          <w:b/>
        </w:rPr>
      </w:pPr>
    </w:p>
    <w:p w:rsidR="007017A5" w:rsidRDefault="007017A5" w:rsidP="003D5CDA">
      <w:pPr>
        <w:pStyle w:val="Loendilik"/>
        <w:rPr>
          <w:b/>
        </w:rPr>
      </w:pPr>
    </w:p>
    <w:p w:rsidR="007017A5" w:rsidRDefault="007017A5" w:rsidP="003D5CDA">
      <w:pPr>
        <w:pStyle w:val="Loendilik"/>
        <w:rPr>
          <w:b/>
        </w:rPr>
      </w:pPr>
      <w:r>
        <w:rPr>
          <w:b/>
        </w:rPr>
        <w:t>Kuna tutvustus võtab palju aega, siis teisi päevakorrapunkte võiks käsitleda jooksvalt.</w:t>
      </w: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  <w:bookmarkStart w:id="0" w:name="_GoBack"/>
      <w:bookmarkEnd w:id="0"/>
    </w:p>
    <w:p w:rsidR="003D5CDA" w:rsidRPr="003D5CDA" w:rsidRDefault="003D5CDA" w:rsidP="003D5CDA">
      <w:pPr>
        <w:pStyle w:val="Loendilik"/>
        <w:rPr>
          <w:b/>
        </w:rPr>
      </w:pPr>
    </w:p>
    <w:p w:rsidR="003D5CDA" w:rsidRDefault="003D5CDA" w:rsidP="000361A4">
      <w:pPr>
        <w:rPr>
          <w:b/>
        </w:rPr>
      </w:pPr>
    </w:p>
    <w:p w:rsidR="000361A4" w:rsidRDefault="00D8650B" w:rsidP="000361A4">
      <w:pPr>
        <w:rPr>
          <w:b/>
        </w:rPr>
      </w:pPr>
      <w:r>
        <w:rPr>
          <w:b/>
        </w:rPr>
        <w:t>09.06.2014 m</w:t>
      </w:r>
      <w:r w:rsidR="009133DE">
        <w:rPr>
          <w:b/>
        </w:rPr>
        <w:t>õtteid ja väiteid</w:t>
      </w:r>
      <w:r w:rsidR="003D5CDA">
        <w:rPr>
          <w:b/>
        </w:rPr>
        <w:t xml:space="preserve"> ettevõtluse töörühmast</w:t>
      </w:r>
      <w:r w:rsidR="009133DE">
        <w:rPr>
          <w:b/>
        </w:rPr>
        <w:t>: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DB2331" w:rsidRDefault="008B6C41" w:rsidP="00DB2331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01A96"/>
    <w:rsid w:val="00014AAD"/>
    <w:rsid w:val="000361A4"/>
    <w:rsid w:val="000C1D7C"/>
    <w:rsid w:val="000F76FE"/>
    <w:rsid w:val="001268AA"/>
    <w:rsid w:val="00205160"/>
    <w:rsid w:val="002478F2"/>
    <w:rsid w:val="003022D2"/>
    <w:rsid w:val="00364AFA"/>
    <w:rsid w:val="003C2059"/>
    <w:rsid w:val="003D5CDA"/>
    <w:rsid w:val="004319F0"/>
    <w:rsid w:val="00522565"/>
    <w:rsid w:val="00546EE3"/>
    <w:rsid w:val="00640BB1"/>
    <w:rsid w:val="007017A5"/>
    <w:rsid w:val="008B6C41"/>
    <w:rsid w:val="008E13B4"/>
    <w:rsid w:val="009133DE"/>
    <w:rsid w:val="00924384"/>
    <w:rsid w:val="00941E16"/>
    <w:rsid w:val="00954CCA"/>
    <w:rsid w:val="009A04D2"/>
    <w:rsid w:val="009C02E6"/>
    <w:rsid w:val="00A16456"/>
    <w:rsid w:val="00A813CE"/>
    <w:rsid w:val="00AA1AD8"/>
    <w:rsid w:val="00B00FC4"/>
    <w:rsid w:val="00B1324D"/>
    <w:rsid w:val="00C21663"/>
    <w:rsid w:val="00C27D1A"/>
    <w:rsid w:val="00C32A39"/>
    <w:rsid w:val="00C96D68"/>
    <w:rsid w:val="00CB64E5"/>
    <w:rsid w:val="00CE67A9"/>
    <w:rsid w:val="00CF724F"/>
    <w:rsid w:val="00CF7802"/>
    <w:rsid w:val="00D07299"/>
    <w:rsid w:val="00D8650B"/>
    <w:rsid w:val="00DB2331"/>
    <w:rsid w:val="00DB6362"/>
    <w:rsid w:val="00DE29D2"/>
    <w:rsid w:val="00DE5802"/>
    <w:rsid w:val="00E00C10"/>
    <w:rsid w:val="00E976AA"/>
    <w:rsid w:val="00EB3301"/>
    <w:rsid w:val="00F51839"/>
    <w:rsid w:val="00F75351"/>
    <w:rsid w:val="00F93A46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709F-09C9-417B-9FAE-6B7832E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4</cp:revision>
  <dcterms:created xsi:type="dcterms:W3CDTF">2015-03-11T07:36:00Z</dcterms:created>
  <dcterms:modified xsi:type="dcterms:W3CDTF">2015-03-11T07:44:00Z</dcterms:modified>
</cp:coreProperties>
</file>