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8" w:rsidRPr="00422626" w:rsidRDefault="00A22C50">
      <w:pPr>
        <w:rPr>
          <w:b/>
          <w:sz w:val="24"/>
          <w:szCs w:val="24"/>
        </w:rPr>
      </w:pPr>
      <w:r w:rsidRPr="00422626">
        <w:rPr>
          <w:b/>
          <w:sz w:val="24"/>
          <w:szCs w:val="24"/>
        </w:rPr>
        <w:t>Ettevõtjate juhtgrupi kokkusaamise memo 02.04.2012</w:t>
      </w:r>
    </w:p>
    <w:p w:rsidR="00A22C50" w:rsidRPr="00422626" w:rsidRDefault="00A22C50">
      <w:pPr>
        <w:rPr>
          <w:b/>
        </w:rPr>
      </w:pPr>
      <w:r w:rsidRPr="00422626">
        <w:rPr>
          <w:b/>
        </w:rPr>
        <w:t>Osalesid:</w:t>
      </w:r>
    </w:p>
    <w:p w:rsidR="00A22C50" w:rsidRDefault="00A22C50" w:rsidP="00A22C50">
      <w:pPr>
        <w:pStyle w:val="Vahedeta"/>
      </w:pPr>
      <w:r w:rsidRPr="00422626">
        <w:rPr>
          <w:b/>
        </w:rPr>
        <w:t xml:space="preserve">Margus </w:t>
      </w:r>
      <w:proofErr w:type="spellStart"/>
      <w:r w:rsidRPr="00422626">
        <w:rPr>
          <w:b/>
        </w:rPr>
        <w:t>Proos</w:t>
      </w:r>
      <w:proofErr w:type="spellEnd"/>
      <w:r>
        <w:t>,  OÜ Kose Vesi</w:t>
      </w:r>
    </w:p>
    <w:p w:rsidR="00A22C50" w:rsidRDefault="00A22C50" w:rsidP="00A22C50">
      <w:pPr>
        <w:pStyle w:val="Vahedeta"/>
      </w:pPr>
      <w:proofErr w:type="spellStart"/>
      <w:r w:rsidRPr="00422626">
        <w:rPr>
          <w:b/>
        </w:rPr>
        <w:t>Virgo</w:t>
      </w:r>
      <w:proofErr w:type="spellEnd"/>
      <w:r w:rsidRPr="00422626">
        <w:rPr>
          <w:b/>
        </w:rPr>
        <w:t xml:space="preserve"> </w:t>
      </w:r>
      <w:proofErr w:type="spellStart"/>
      <w:r w:rsidRPr="00422626">
        <w:rPr>
          <w:b/>
        </w:rPr>
        <w:t>Orasi</w:t>
      </w:r>
      <w:proofErr w:type="spellEnd"/>
      <w:r>
        <w:t xml:space="preserve">, </w:t>
      </w:r>
      <w:proofErr w:type="spellStart"/>
      <w:r>
        <w:t>Gatesystem</w:t>
      </w:r>
      <w:proofErr w:type="spellEnd"/>
      <w:r>
        <w:t xml:space="preserve"> OÜ</w:t>
      </w:r>
    </w:p>
    <w:p w:rsidR="00A22C50" w:rsidRDefault="00A22C50" w:rsidP="00A22C50">
      <w:pPr>
        <w:pStyle w:val="Vahedeta"/>
      </w:pPr>
      <w:r w:rsidRPr="00422626">
        <w:rPr>
          <w:b/>
        </w:rPr>
        <w:t>Urmas Põlluaas</w:t>
      </w:r>
      <w:r>
        <w:t>, Kuivajõe Farmer</w:t>
      </w:r>
    </w:p>
    <w:p w:rsidR="00A22C50" w:rsidRDefault="00A22C50" w:rsidP="00A22C50">
      <w:pPr>
        <w:pStyle w:val="Vahedeta"/>
      </w:pPr>
      <w:r w:rsidRPr="00422626">
        <w:rPr>
          <w:b/>
        </w:rPr>
        <w:t>Arno Saar</w:t>
      </w:r>
      <w:r>
        <w:t>, Kose Maakorralduse OÜ</w:t>
      </w:r>
    </w:p>
    <w:p w:rsidR="00A22C50" w:rsidRDefault="00A22C50" w:rsidP="00A22C50">
      <w:pPr>
        <w:pStyle w:val="Vahedeta"/>
      </w:pPr>
      <w:r w:rsidRPr="00422626">
        <w:rPr>
          <w:b/>
        </w:rPr>
        <w:t xml:space="preserve">Aleksander </w:t>
      </w:r>
      <w:proofErr w:type="spellStart"/>
      <w:r w:rsidRPr="00422626">
        <w:rPr>
          <w:b/>
        </w:rPr>
        <w:t>Leonov</w:t>
      </w:r>
      <w:proofErr w:type="spellEnd"/>
      <w:r>
        <w:t xml:space="preserve">, </w:t>
      </w:r>
      <w:proofErr w:type="spellStart"/>
      <w:r>
        <w:t>Corle</w:t>
      </w:r>
      <w:proofErr w:type="spellEnd"/>
      <w:r w:rsidR="00422626">
        <w:t xml:space="preserve"> OÜ</w:t>
      </w:r>
    </w:p>
    <w:p w:rsidR="00A22C50" w:rsidRDefault="00A22C50" w:rsidP="00A22C50">
      <w:pPr>
        <w:pStyle w:val="Vahedeta"/>
      </w:pPr>
    </w:p>
    <w:p w:rsidR="00A22C50" w:rsidRPr="00422626" w:rsidRDefault="00A22C50" w:rsidP="00A22C50">
      <w:pPr>
        <w:pStyle w:val="Vahedeta"/>
        <w:rPr>
          <w:b/>
        </w:rPr>
      </w:pPr>
      <w:r w:rsidRPr="00422626">
        <w:rPr>
          <w:b/>
        </w:rPr>
        <w:t>Mõtteid:</w:t>
      </w:r>
    </w:p>
    <w:p w:rsidR="00A22C50" w:rsidRDefault="00A22C50" w:rsidP="00422626">
      <w:pPr>
        <w:pStyle w:val="Vahedeta"/>
        <w:numPr>
          <w:ilvl w:val="0"/>
          <w:numId w:val="1"/>
        </w:numPr>
      </w:pPr>
      <w:r>
        <w:t>Põhiküsimus on mis on see koht kus kattuvad valla ja ettevõtjate huvid</w:t>
      </w:r>
      <w:r w:rsidR="00422626">
        <w:t>.</w:t>
      </w:r>
    </w:p>
    <w:p w:rsidR="00A22C50" w:rsidRDefault="00A22C50" w:rsidP="00422626">
      <w:pPr>
        <w:pStyle w:val="Vahedeta"/>
        <w:numPr>
          <w:ilvl w:val="0"/>
          <w:numId w:val="1"/>
        </w:numPr>
      </w:pPr>
      <w:r>
        <w:t>Enamust ettevõtjaid huvitab kuidas leida sobivat tööjõudu – oluline oleks selles osas infovahetus.</w:t>
      </w:r>
    </w:p>
    <w:p w:rsidR="00A22C50" w:rsidRDefault="00A22C50" w:rsidP="00422626">
      <w:pPr>
        <w:pStyle w:val="Vahedeta"/>
        <w:numPr>
          <w:ilvl w:val="0"/>
          <w:numId w:val="1"/>
        </w:numPr>
      </w:pPr>
      <w:r>
        <w:t>Et enamus vallas tegutsevaid ettevõtjaid on väiksed siis võiks vald ka väikeste hanget infot avalikustada, suunata.</w:t>
      </w:r>
    </w:p>
    <w:p w:rsidR="00A22C50" w:rsidRDefault="00A22C50" w:rsidP="00422626">
      <w:pPr>
        <w:pStyle w:val="Vahedeta"/>
        <w:numPr>
          <w:ilvl w:val="0"/>
          <w:numId w:val="1"/>
        </w:numPr>
      </w:pPr>
      <w:r>
        <w:t>Planeeringute juures tuleks kindlasti ka ettevõtjatelt küsida nende arvamust.</w:t>
      </w:r>
    </w:p>
    <w:p w:rsidR="00A22C50" w:rsidRDefault="00A22C50" w:rsidP="00422626">
      <w:pPr>
        <w:pStyle w:val="Vahedeta"/>
        <w:numPr>
          <w:ilvl w:val="0"/>
          <w:numId w:val="1"/>
        </w:numPr>
      </w:pPr>
      <w:r>
        <w:t>Ettevõtjate ja valla ühistegevust peaks ikkagi vallast keegi kureerima.</w:t>
      </w:r>
      <w:bookmarkStart w:id="0" w:name="_GoBack"/>
      <w:bookmarkEnd w:id="0"/>
    </w:p>
    <w:p w:rsidR="00A22C50" w:rsidRDefault="00A22C50" w:rsidP="00A22C50">
      <w:pPr>
        <w:pStyle w:val="Vahedeta"/>
      </w:pPr>
    </w:p>
    <w:p w:rsidR="00A22C50" w:rsidRPr="00422626" w:rsidRDefault="00A22C50" w:rsidP="00A22C50">
      <w:pPr>
        <w:pStyle w:val="Vahedeta"/>
        <w:rPr>
          <w:b/>
        </w:rPr>
      </w:pPr>
      <w:r w:rsidRPr="00422626">
        <w:rPr>
          <w:b/>
        </w:rPr>
        <w:t>Otsustati</w:t>
      </w:r>
    </w:p>
    <w:p w:rsidR="00A22C50" w:rsidRDefault="00A22C50" w:rsidP="00422626">
      <w:pPr>
        <w:pStyle w:val="Vahedeta"/>
        <w:numPr>
          <w:ilvl w:val="0"/>
          <w:numId w:val="2"/>
        </w:numPr>
      </w:pPr>
      <w:r>
        <w:t xml:space="preserve">Aprillis organiseerib </w:t>
      </w:r>
      <w:r w:rsidRPr="00422626">
        <w:t>Margus</w:t>
      </w:r>
      <w:r w:rsidRPr="00422626">
        <w:rPr>
          <w:b/>
        </w:rPr>
        <w:t xml:space="preserve"> </w:t>
      </w:r>
      <w:r>
        <w:t xml:space="preserve">ettevõtjate </w:t>
      </w:r>
      <w:proofErr w:type="spellStart"/>
      <w:r>
        <w:t>infolisti</w:t>
      </w:r>
      <w:proofErr w:type="spellEnd"/>
      <w:r>
        <w:t xml:space="preserve"> korrastamise. Arutab valla IT spetsialistiga läbi võimaluse selekteerida ettevõtteid tegevuste järgi (näiteks nagu Räpinas, vt 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tgtFrame="_blank" w:history="1">
        <w:r>
          <w:rPr>
            <w:rStyle w:val="Hperlink"/>
            <w:rFonts w:ascii="Arial" w:hAnsi="Arial" w:cs="Arial"/>
            <w:color w:val="1155CC"/>
          </w:rPr>
          <w:t>http://www.ariabi.ee/index.php?id=ettevotteregister</w:t>
        </w:r>
      </w:hyperlink>
      <w:r w:rsidR="00422626">
        <w:t>), siis oleks lihtsam ka pakkumiskutseid saata.</w:t>
      </w:r>
    </w:p>
    <w:p w:rsidR="00422626" w:rsidRDefault="00422626" w:rsidP="00A22C50">
      <w:pPr>
        <w:pStyle w:val="Vahedeta"/>
      </w:pPr>
    </w:p>
    <w:p w:rsidR="00422626" w:rsidRDefault="00422626" w:rsidP="00422626">
      <w:pPr>
        <w:pStyle w:val="Vahedeta"/>
        <w:numPr>
          <w:ilvl w:val="0"/>
          <w:numId w:val="2"/>
        </w:numPr>
      </w:pPr>
      <w:r>
        <w:t>Valla hangete ja nende avalikustamise osas konsulteerib Margus Vello Jõgisooga, kuidas neid seni tehtud ja kuidas saaks paremaks teha - aprill.</w:t>
      </w:r>
    </w:p>
    <w:p w:rsidR="00422626" w:rsidRDefault="00422626" w:rsidP="00A22C50">
      <w:pPr>
        <w:pStyle w:val="Vahedeta"/>
      </w:pPr>
    </w:p>
    <w:p w:rsidR="00422626" w:rsidRDefault="00422626" w:rsidP="00422626">
      <w:pPr>
        <w:pStyle w:val="Vahedeta"/>
        <w:numPr>
          <w:ilvl w:val="0"/>
          <w:numId w:val="2"/>
        </w:numPr>
      </w:pPr>
      <w:r>
        <w:t>Aleksander mõtleb läbi kuidas võiks Kosel toimima hakata tööbörs. Kui mõtted olemas, siis minnakse koos Margusega valda neid mõtteid selgitama ja teostust otsima.</w:t>
      </w:r>
    </w:p>
    <w:p w:rsidR="00422626" w:rsidRDefault="00422626" w:rsidP="00A22C50">
      <w:pPr>
        <w:pStyle w:val="Vahedeta"/>
      </w:pPr>
    </w:p>
    <w:p w:rsidR="00422626" w:rsidRDefault="00422626" w:rsidP="00422626">
      <w:pPr>
        <w:pStyle w:val="Vahedeta"/>
        <w:numPr>
          <w:ilvl w:val="0"/>
          <w:numId w:val="2"/>
        </w:numPr>
      </w:pPr>
      <w:r>
        <w:t xml:space="preserve">Kose Kevadlaadal ettevõtjate stend jm tutvustamine, sh osalemine. Margus räägib läbi Kose LC-ga, et mis soodustused saaks Kose ettevõtjatele anda ja informeerib </w:t>
      </w:r>
      <w:proofErr w:type="spellStart"/>
      <w:r>
        <w:t>Virgot</w:t>
      </w:r>
      <w:proofErr w:type="spellEnd"/>
      <w:r>
        <w:t xml:space="preserve">. </w:t>
      </w:r>
      <w:proofErr w:type="spellStart"/>
      <w:r>
        <w:t>Virgo</w:t>
      </w:r>
      <w:proofErr w:type="spellEnd"/>
      <w:r>
        <w:t xml:space="preserve"> organiseerib Kose ettevõtjate osalust Kevadlaadal.</w:t>
      </w:r>
    </w:p>
    <w:p w:rsidR="00422626" w:rsidRDefault="00422626" w:rsidP="00A22C50">
      <w:pPr>
        <w:pStyle w:val="Vahedeta"/>
      </w:pPr>
    </w:p>
    <w:p w:rsidR="00422626" w:rsidRDefault="00422626" w:rsidP="00422626">
      <w:pPr>
        <w:pStyle w:val="Vahedeta"/>
        <w:numPr>
          <w:ilvl w:val="0"/>
          <w:numId w:val="2"/>
        </w:numPr>
      </w:pPr>
      <w:r>
        <w:t>Eelmisel kohtumisel ülesse kerkinud koolituste , rahastamistutvustuste osas annab Margus need soovid vallale edasi ja neid hakatakse korraldama sügisel.</w:t>
      </w:r>
    </w:p>
    <w:p w:rsidR="00414C64" w:rsidRDefault="00414C64" w:rsidP="00414C64">
      <w:pPr>
        <w:pStyle w:val="Loendilik"/>
      </w:pPr>
    </w:p>
    <w:p w:rsidR="00414C64" w:rsidRDefault="00414C64" w:rsidP="00422626">
      <w:pPr>
        <w:pStyle w:val="Vahedeta"/>
        <w:numPr>
          <w:ilvl w:val="0"/>
          <w:numId w:val="2"/>
        </w:numPr>
      </w:pPr>
      <w:r>
        <w:t>Kõik mõtlevad, kes võiks olla ettevõtjate poolt edasiste tegevuste konkreetne eestvedaja?</w:t>
      </w:r>
    </w:p>
    <w:p w:rsidR="00422626" w:rsidRDefault="00422626" w:rsidP="00A22C50">
      <w:pPr>
        <w:pStyle w:val="Vahedeta"/>
      </w:pPr>
    </w:p>
    <w:p w:rsidR="00422626" w:rsidRDefault="00422626" w:rsidP="00A22C50">
      <w:pPr>
        <w:pStyle w:val="Vahedeta"/>
      </w:pPr>
      <w:r>
        <w:t>Järgmine kokkusaamine vastavalt vajadusele, kuid mitte hiljem kui suve lõpus.</w:t>
      </w:r>
    </w:p>
    <w:p w:rsidR="00422626" w:rsidRDefault="00422626" w:rsidP="00A22C50">
      <w:pPr>
        <w:pStyle w:val="Vahedeta"/>
      </w:pPr>
    </w:p>
    <w:p w:rsidR="00422626" w:rsidRDefault="00422626" w:rsidP="00A22C50">
      <w:pPr>
        <w:pStyle w:val="Vahedeta"/>
      </w:pPr>
      <w:r>
        <w:t>Protokollis Margus</w:t>
      </w:r>
    </w:p>
    <w:p w:rsidR="00422626" w:rsidRDefault="00422626" w:rsidP="00A22C50">
      <w:pPr>
        <w:pStyle w:val="Vahedeta"/>
      </w:pPr>
    </w:p>
    <w:p w:rsidR="00422626" w:rsidRDefault="00422626" w:rsidP="00A22C50">
      <w:pPr>
        <w:pStyle w:val="Vahedeta"/>
      </w:pPr>
    </w:p>
    <w:p w:rsidR="00A22C50" w:rsidRDefault="00A22C50" w:rsidP="00A22C50">
      <w:pPr>
        <w:pStyle w:val="Vahedeta"/>
      </w:pPr>
    </w:p>
    <w:p w:rsidR="00422626" w:rsidRDefault="00422626" w:rsidP="00A22C50">
      <w:pPr>
        <w:pStyle w:val="Vahedeta"/>
      </w:pPr>
    </w:p>
    <w:sectPr w:rsidR="0042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C8B"/>
    <w:multiLevelType w:val="hybridMultilevel"/>
    <w:tmpl w:val="32600F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95223"/>
    <w:multiLevelType w:val="hybridMultilevel"/>
    <w:tmpl w:val="C3FAC9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0"/>
    <w:rsid w:val="00414C64"/>
    <w:rsid w:val="00422626"/>
    <w:rsid w:val="006A1398"/>
    <w:rsid w:val="00A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22C50"/>
    <w:pPr>
      <w:spacing w:after="0" w:line="240" w:lineRule="auto"/>
    </w:pPr>
  </w:style>
  <w:style w:type="character" w:customStyle="1" w:styleId="apple-converted-space">
    <w:name w:val="apple-converted-space"/>
    <w:basedOn w:val="Liguvaikefont"/>
    <w:rsid w:val="00A22C50"/>
  </w:style>
  <w:style w:type="character" w:styleId="Hperlink">
    <w:name w:val="Hyperlink"/>
    <w:basedOn w:val="Liguvaikefont"/>
    <w:uiPriority w:val="99"/>
    <w:semiHidden/>
    <w:unhideWhenUsed/>
    <w:rsid w:val="00A22C50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1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22C50"/>
    <w:pPr>
      <w:spacing w:after="0" w:line="240" w:lineRule="auto"/>
    </w:pPr>
  </w:style>
  <w:style w:type="character" w:customStyle="1" w:styleId="apple-converted-space">
    <w:name w:val="apple-converted-space"/>
    <w:basedOn w:val="Liguvaikefont"/>
    <w:rsid w:val="00A22C50"/>
  </w:style>
  <w:style w:type="character" w:styleId="Hperlink">
    <w:name w:val="Hyperlink"/>
    <w:basedOn w:val="Liguvaikefont"/>
    <w:uiPriority w:val="99"/>
    <w:semiHidden/>
    <w:unhideWhenUsed/>
    <w:rsid w:val="00A22C50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1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abi.ee/index.php?id=ettevotte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2012-04-04T05:42:00Z</dcterms:created>
  <dcterms:modified xsi:type="dcterms:W3CDTF">2012-04-04T05:42:00Z</dcterms:modified>
</cp:coreProperties>
</file>